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u w:val="single"/>
          <w:shd w:fill="auto" w:val="clear"/>
        </w:rPr>
        <w:t xml:space="preserve">Coronavirus (Covid-19) Sickness Policy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1. Children should not attend Pre-School even when slightly unwell.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2. Children should not attend Pre-School if they are showing     symptoms of Covid-19.  These symptoms are:-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A new continuous cough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A high fever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A loss of, or change in your normal sense of taste and smell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If your child displays any of the above symptoms then they should take a PCR test and self isolate at home until they receive the results.  Please inform Pre-School if your child has symptoms and also inform us of the PCR test result.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If the test result is negative they can return to Pre-School unless they are still unwell.  A child that has tested positive can return to Pre-School after 10 days as long as they are feeling better and no longer have a high temperature.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Children who are self-isolating with Covid-19 have the option to reduce their isolation period after 5 full days if they test negative on the morning of Day 5 and the morning of Day 6 and they do nothave a temperature.  If they test negative on the morning ofDay 5 and the morning of Day 6, they can return to Pre-School on Day 6.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The first test must be taken no earlier than Day 5 of the self-isolation period.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If the result of either tests are positive, they should continue to self-isolate until they get negative results from two LFD tests on consecutive days or until they have completed 10 full days of self-isolation, whichever is earlier.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Anyone who is unable to take LFD tests or anyone who continues to have a temperature will need to complete the full 10 day period od self-isolation.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3. If a child displays symptoms while at Pre-School, they will be put in isolation and the parent will be contacted and asked to collect them immediately. A member of staff will remain with them until the parent arrives.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4. Please inform the Pre-School if your child is going to be absent from Pre-School and the reason why.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5. Please also inform the Pre-School of any changes to your contact numbers. We need to be able to get hold of you if there is an emergency.       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0B0C0C"/>
          <w:spacing w:val="0"/>
          <w:position w:val="0"/>
          <w:sz w:val="29"/>
          <w:shd w:fill="FFFFFF" w:val="clear"/>
        </w:rPr>
      </w:pPr>
      <w:r>
        <w:rPr>
          <w:rFonts w:ascii="Arial" w:hAnsi="Arial" w:cs="Arial" w:eastAsia="Arial"/>
          <w:b/>
          <w:color w:val="0B0C0C"/>
          <w:spacing w:val="0"/>
          <w:position w:val="0"/>
          <w:sz w:val="29"/>
          <w:shd w:fill="FFFFFF" w:val="clear"/>
        </w:rPr>
        <w:t xml:space="preserve">Please contact Jane King with the results of your test on one of the following telephone numbers.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0B0C0C"/>
          <w:spacing w:val="0"/>
          <w:position w:val="0"/>
          <w:sz w:val="29"/>
          <w:shd w:fill="FFFFFF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0B0C0C"/>
          <w:spacing w:val="0"/>
          <w:position w:val="0"/>
          <w:sz w:val="29"/>
          <w:shd w:fill="FFFFFF" w:val="clear"/>
        </w:rPr>
      </w:pPr>
      <w:r>
        <w:rPr>
          <w:rFonts w:ascii="Arial" w:hAnsi="Arial" w:cs="Arial" w:eastAsia="Arial"/>
          <w:b/>
          <w:color w:val="0B0C0C"/>
          <w:spacing w:val="0"/>
          <w:position w:val="0"/>
          <w:sz w:val="29"/>
          <w:shd w:fill="FFFFFF" w:val="clear"/>
        </w:rPr>
        <w:t xml:space="preserve">07790 792138 (session time only)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0B0C0C"/>
          <w:spacing w:val="0"/>
          <w:position w:val="0"/>
          <w:sz w:val="29"/>
          <w:shd w:fill="FFFFFF" w:val="clear"/>
        </w:rPr>
        <w:t xml:space="preserve">07308 072984 (at all other times)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